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A3" w:rsidRDefault="009139A3" w:rsidP="0025718A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OGGETTO: “</w:t>
      </w:r>
      <w:r>
        <w:rPr>
          <w:b/>
          <w:bCs/>
          <w:sz w:val="24"/>
          <w:szCs w:val="24"/>
        </w:rPr>
        <w:t>SERVIZI ASSICURATIVI”.</w:t>
      </w:r>
    </w:p>
    <w:p w:rsidR="009139A3" w:rsidRDefault="009139A3" w:rsidP="002571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FAQ</w:t>
      </w:r>
    </w:p>
    <w:p w:rsidR="009139A3" w:rsidRDefault="009139A3" w:rsidP="005D7AF0">
      <w:pPr>
        <w:numPr>
          <w:ilvl w:val="0"/>
          <w:numId w:val="10"/>
        </w:numPr>
      </w:pPr>
      <w:r w:rsidRPr="005D7AF0">
        <w:rPr>
          <w:b/>
        </w:rPr>
        <w:t>DOMANDA:</w:t>
      </w:r>
      <w:r w:rsidRPr="000000AB">
        <w:t xml:space="preserve"> </w:t>
      </w:r>
      <w:r>
        <w:t>Si chiede l’elenco dei sinistri oggetto di gara.</w:t>
      </w:r>
    </w:p>
    <w:p w:rsidR="009139A3" w:rsidRPr="00733283" w:rsidRDefault="009139A3" w:rsidP="00733283">
      <w:pPr>
        <w:jc w:val="both"/>
        <w:rPr>
          <w:b/>
        </w:rPr>
      </w:pPr>
      <w:r w:rsidRPr="00F629FB">
        <w:rPr>
          <w:b/>
        </w:rPr>
        <w:t xml:space="preserve">RISPOSTA: </w:t>
      </w:r>
      <w:r>
        <w:rPr>
          <w:b/>
        </w:rPr>
        <w:t>i files contenenti i reports dei sinistri oggetto di gara sono pubblicati sul sito istituzionale (bandi di gara/bandi CUC in corso) tra gli allegati tecnici dell’appalto nella cartella denominata “dettaglio sinistri”.</w:t>
      </w:r>
    </w:p>
    <w:p w:rsidR="009139A3" w:rsidRDefault="009139A3" w:rsidP="00ED7B09">
      <w:pPr>
        <w:numPr>
          <w:ilvl w:val="0"/>
          <w:numId w:val="10"/>
        </w:numPr>
      </w:pPr>
      <w:r w:rsidRPr="005D7AF0">
        <w:rPr>
          <w:b/>
        </w:rPr>
        <w:t>DOMANDA:</w:t>
      </w:r>
      <w:r w:rsidRPr="000000AB">
        <w:t xml:space="preserve"> </w:t>
      </w:r>
      <w:r>
        <w:t>Si chiede l’elenco dei mezzi costituenti il libro matricola.</w:t>
      </w:r>
    </w:p>
    <w:p w:rsidR="009139A3" w:rsidRPr="00F629FB" w:rsidRDefault="009139A3" w:rsidP="00ED7B09">
      <w:pPr>
        <w:jc w:val="both"/>
        <w:rPr>
          <w:b/>
        </w:rPr>
      </w:pPr>
      <w:r w:rsidRPr="00F629FB">
        <w:rPr>
          <w:b/>
        </w:rPr>
        <w:t xml:space="preserve">RISPOSTA: </w:t>
      </w:r>
      <w:r>
        <w:rPr>
          <w:b/>
        </w:rPr>
        <w:t xml:space="preserve">il file contenente l’elenco dei mezzi da assicurare nell’anno 2019 è pubblicato sul sito istituzionale (bandi di gara/bandi CUC in corso) tra gli allegati tecnici dell’appalto nella cartella denominata “elenco auto da assicurare per il </w:t>
      </w:r>
      <w:smartTag w:uri="urn:schemas-microsoft-com:office:smarttags" w:element="metricconverter">
        <w:smartTagPr>
          <w:attr w:name="ProductID" w:val="2019”"/>
        </w:smartTagPr>
        <w:r>
          <w:rPr>
            <w:b/>
          </w:rPr>
          <w:t>2019”</w:t>
        </w:r>
      </w:smartTag>
      <w:r>
        <w:rPr>
          <w:b/>
        </w:rPr>
        <w:t>.</w:t>
      </w:r>
    </w:p>
    <w:p w:rsidR="009139A3" w:rsidRDefault="009139A3" w:rsidP="00E03588">
      <w:pPr>
        <w:numPr>
          <w:ilvl w:val="0"/>
          <w:numId w:val="10"/>
        </w:numPr>
      </w:pPr>
      <w:r w:rsidRPr="005D7AF0">
        <w:rPr>
          <w:b/>
        </w:rPr>
        <w:t>DOMANDA:</w:t>
      </w:r>
      <w:r w:rsidRPr="000000AB">
        <w:t xml:space="preserve"> </w:t>
      </w:r>
      <w:r>
        <w:t>Si chiede l’indicazione della compagnia uscente e relativo premio di polizza dei lotti oggetto di gara.</w:t>
      </w:r>
    </w:p>
    <w:p w:rsidR="009139A3" w:rsidRDefault="009139A3" w:rsidP="00E03588">
      <w:pPr>
        <w:jc w:val="both"/>
        <w:rPr>
          <w:b/>
        </w:rPr>
      </w:pPr>
      <w:r w:rsidRPr="00F629FB">
        <w:rPr>
          <w:b/>
        </w:rPr>
        <w:t xml:space="preserve">RISPOSTA: </w:t>
      </w:r>
      <w:r>
        <w:rPr>
          <w:b/>
        </w:rPr>
        <w:t>di seguito i dati richiesti:</w:t>
      </w:r>
    </w:p>
    <w:p w:rsidR="009139A3" w:rsidRDefault="009139A3" w:rsidP="00E03588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Polizza RCT/RCO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AIG EUROPE LIMITED</w:t>
      </w:r>
      <w:r>
        <w:rPr>
          <w:sz w:val="24"/>
          <w:szCs w:val="24"/>
        </w:rPr>
        <w:t>, premio annuo pari ad € 85.575,00.</w:t>
      </w:r>
    </w:p>
    <w:p w:rsidR="009139A3" w:rsidRDefault="009139A3" w:rsidP="00E03588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Polizza  INCENDIO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REALE MUTUA ASSICURAZIONI </w:t>
      </w:r>
      <w:r>
        <w:rPr>
          <w:sz w:val="24"/>
          <w:szCs w:val="24"/>
        </w:rPr>
        <w:t>premio annuo pari ad € 43.226,36.</w:t>
      </w:r>
    </w:p>
    <w:p w:rsidR="009139A3" w:rsidRDefault="009139A3" w:rsidP="0073328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Polizza RCA/ARD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REALE MUTUA ASSICURAZIONI </w:t>
      </w:r>
      <w:r>
        <w:rPr>
          <w:sz w:val="24"/>
          <w:szCs w:val="24"/>
        </w:rPr>
        <w:t>premio annuo pari ad € 18.105,52.</w:t>
      </w:r>
    </w:p>
    <w:p w:rsidR="009139A3" w:rsidRDefault="009139A3" w:rsidP="00451C79">
      <w:pPr>
        <w:numPr>
          <w:ilvl w:val="0"/>
          <w:numId w:val="10"/>
        </w:numPr>
      </w:pPr>
      <w:r w:rsidRPr="005D7AF0">
        <w:rPr>
          <w:b/>
        </w:rPr>
        <w:t>DOMANDA:</w:t>
      </w:r>
      <w:r w:rsidRPr="000000AB">
        <w:t xml:space="preserve"> </w:t>
      </w:r>
      <w:r>
        <w:t>Si conferma che l’estensione dell’art. 18 “tutela del territorio e protezione civile” sia operante senza alcun sotto limite di risarcimento per sinistro e anno</w:t>
      </w:r>
    </w:p>
    <w:p w:rsidR="009139A3" w:rsidRDefault="009139A3" w:rsidP="00F6180D">
      <w:pPr>
        <w:jc w:val="both"/>
      </w:pPr>
      <w:r w:rsidRPr="00F629FB">
        <w:rPr>
          <w:b/>
        </w:rPr>
        <w:t xml:space="preserve">RISPOSTA: </w:t>
      </w:r>
      <w:r w:rsidRPr="00F6180D">
        <w:t>Sì, si conferma</w:t>
      </w:r>
    </w:p>
    <w:p w:rsidR="009139A3" w:rsidRDefault="009139A3" w:rsidP="00D201CF">
      <w:pPr>
        <w:numPr>
          <w:ilvl w:val="0"/>
          <w:numId w:val="10"/>
        </w:numPr>
      </w:pPr>
      <w:r w:rsidRPr="005D7AF0">
        <w:rPr>
          <w:b/>
        </w:rPr>
        <w:t>DOMANDA:</w:t>
      </w:r>
      <w:r w:rsidRPr="000000AB">
        <w:t xml:space="preserve"> </w:t>
      </w:r>
      <w:r>
        <w:t>Si richiede una breve descrizione dei sinistri con riserva superiore ai 10.000 euro</w:t>
      </w:r>
    </w:p>
    <w:p w:rsidR="009139A3" w:rsidRDefault="009139A3" w:rsidP="00D201CF">
      <w:pPr>
        <w:jc w:val="both"/>
      </w:pPr>
      <w:r w:rsidRPr="00F629FB">
        <w:rPr>
          <w:b/>
        </w:rPr>
        <w:t xml:space="preserve">RISPOSTA: </w:t>
      </w:r>
      <w:r w:rsidRPr="00F6180D">
        <w:t>Sì</w:t>
      </w:r>
      <w:r>
        <w:t xml:space="preserve"> tratta di sinistri per i quali prevalgono le lesioni fisiche.</w:t>
      </w:r>
    </w:p>
    <w:p w:rsidR="009139A3" w:rsidRDefault="009139A3" w:rsidP="00D201CF">
      <w:pPr>
        <w:numPr>
          <w:ilvl w:val="0"/>
          <w:numId w:val="10"/>
        </w:numPr>
      </w:pPr>
      <w:r w:rsidRPr="005D7AF0">
        <w:rPr>
          <w:b/>
        </w:rPr>
        <w:t>DOMANDA:</w:t>
      </w:r>
      <w:r w:rsidRPr="000000AB">
        <w:t xml:space="preserve"> </w:t>
      </w:r>
      <w:r>
        <w:t>Si richiedono le RAL</w:t>
      </w:r>
    </w:p>
    <w:p w:rsidR="009139A3" w:rsidRDefault="009139A3" w:rsidP="00D201CF">
      <w:pPr>
        <w:jc w:val="both"/>
      </w:pPr>
      <w:r w:rsidRPr="00F629FB">
        <w:rPr>
          <w:b/>
        </w:rPr>
        <w:t xml:space="preserve">RISPOSTA: </w:t>
      </w:r>
      <w:r>
        <w:t>Retribuzioni 9.555.206,65</w:t>
      </w:r>
    </w:p>
    <w:p w:rsidR="009139A3" w:rsidRDefault="009139A3" w:rsidP="00D201CF">
      <w:pPr>
        <w:jc w:val="both"/>
      </w:pPr>
      <w:r>
        <w:tab/>
        <w:t xml:space="preserve">      Contributi 2.448.840,86</w:t>
      </w:r>
    </w:p>
    <w:p w:rsidR="009139A3" w:rsidRDefault="009139A3" w:rsidP="00EA0A5B">
      <w:pPr>
        <w:ind w:left="708"/>
        <w:jc w:val="both"/>
      </w:pPr>
      <w:r>
        <w:t xml:space="preserve">      Irap 637.608,48</w:t>
      </w:r>
    </w:p>
    <w:p w:rsidR="009139A3" w:rsidRDefault="009139A3" w:rsidP="00EA0A5B">
      <w:pPr>
        <w:ind w:left="708"/>
        <w:jc w:val="both"/>
      </w:pPr>
      <w:r>
        <w:t>Media dip. 325</w:t>
      </w:r>
    </w:p>
    <w:p w:rsidR="009139A3" w:rsidRDefault="009139A3" w:rsidP="008E3AEA">
      <w:pPr>
        <w:numPr>
          <w:ilvl w:val="0"/>
          <w:numId w:val="10"/>
        </w:numPr>
        <w:jc w:val="both"/>
      </w:pPr>
      <w:r w:rsidRPr="005D7AF0">
        <w:rPr>
          <w:b/>
        </w:rPr>
        <w:t>DOMANDA:</w:t>
      </w:r>
      <w:r>
        <w:rPr>
          <w:b/>
        </w:rPr>
        <w:t xml:space="preserve">  </w:t>
      </w:r>
      <w:r w:rsidRPr="008E3AEA">
        <w:t xml:space="preserve">Si richiede </w:t>
      </w:r>
      <w:r>
        <w:t>conferma del fatto che i limiti di indennizzo in cifra fissa per le garanzie Inondazioni, Alluvioni, allagamenti, Terremoto si intendono quale massimo indennizzo per sinistro ed anno in aggregato per tutte le ubicazioni:</w:t>
      </w:r>
    </w:p>
    <w:p w:rsidR="009139A3" w:rsidRDefault="009139A3" w:rsidP="008E3AEA">
      <w:pPr>
        <w:ind w:left="360"/>
        <w:jc w:val="both"/>
      </w:pPr>
      <w:r w:rsidRPr="00F629FB">
        <w:rPr>
          <w:b/>
        </w:rPr>
        <w:t>RISPOSTA</w:t>
      </w:r>
      <w:r>
        <w:rPr>
          <w:b/>
        </w:rPr>
        <w:t xml:space="preserve">: </w:t>
      </w:r>
      <w:r w:rsidRPr="008E3AEA">
        <w:t>Si conferma il limiti in cifra fissa per le garanzie Inondazione, Alluvione, Allagamenti; per il Terremoto è il  massimo indennizzo per sinistro, anno e aggregato per tutte le ubicazioni</w:t>
      </w:r>
      <w:r>
        <w:t>.</w:t>
      </w:r>
    </w:p>
    <w:p w:rsidR="009139A3" w:rsidRDefault="009139A3" w:rsidP="008E3AEA">
      <w:pPr>
        <w:numPr>
          <w:ilvl w:val="0"/>
          <w:numId w:val="10"/>
        </w:numPr>
      </w:pPr>
      <w:r w:rsidRPr="005D7AF0">
        <w:rPr>
          <w:b/>
        </w:rPr>
        <w:t>DOMANDA:</w:t>
      </w:r>
      <w:r w:rsidRPr="000000AB">
        <w:t xml:space="preserve"> </w:t>
      </w:r>
      <w:r>
        <w:t>Si richiede l’elenco degli  immobili che si intendono assicurare.</w:t>
      </w:r>
      <w:r>
        <w:br/>
      </w:r>
      <w:r w:rsidRPr="00F629FB">
        <w:rPr>
          <w:b/>
        </w:rPr>
        <w:t>RISPOSTA:</w:t>
      </w:r>
      <w:r>
        <w:rPr>
          <w:b/>
        </w:rPr>
        <w:t xml:space="preserve"> </w:t>
      </w:r>
      <w:r w:rsidRPr="008E3AEA">
        <w:t>Non è disponibile</w:t>
      </w:r>
    </w:p>
    <w:p w:rsidR="009139A3" w:rsidRDefault="009139A3" w:rsidP="00D201CF">
      <w:pPr>
        <w:jc w:val="both"/>
      </w:pPr>
    </w:p>
    <w:p w:rsidR="009139A3" w:rsidRDefault="009139A3" w:rsidP="00D201CF">
      <w:pPr>
        <w:jc w:val="both"/>
      </w:pPr>
    </w:p>
    <w:p w:rsidR="009139A3" w:rsidRPr="00F6180D" w:rsidRDefault="009139A3" w:rsidP="00F6180D">
      <w:pPr>
        <w:jc w:val="both"/>
      </w:pPr>
    </w:p>
    <w:p w:rsidR="009139A3" w:rsidRPr="00F629FB" w:rsidRDefault="009139A3" w:rsidP="00E03588">
      <w:pPr>
        <w:jc w:val="both"/>
        <w:rPr>
          <w:b/>
        </w:rPr>
      </w:pPr>
    </w:p>
    <w:p w:rsidR="009139A3" w:rsidRDefault="009139A3" w:rsidP="00ED7B09">
      <w:pPr>
        <w:ind w:left="360"/>
        <w:jc w:val="both"/>
        <w:rPr>
          <w:shd w:val="clear" w:color="auto" w:fill="FDFDFD"/>
        </w:rPr>
      </w:pPr>
    </w:p>
    <w:sectPr w:rsidR="009139A3" w:rsidSect="006A4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A8F"/>
    <w:multiLevelType w:val="hybridMultilevel"/>
    <w:tmpl w:val="6E74CD76"/>
    <w:lvl w:ilvl="0" w:tplc="C7E88706">
      <w:start w:val="1"/>
      <w:numFmt w:val="decimal"/>
      <w:lvlText w:val="%1)"/>
      <w:lvlJc w:val="left"/>
      <w:pPr>
        <w:tabs>
          <w:tab w:val="num" w:pos="1584"/>
        </w:tabs>
        <w:ind w:left="158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  <w:rPr>
        <w:rFonts w:cs="Times New Roman"/>
      </w:rPr>
    </w:lvl>
  </w:abstractNum>
  <w:abstractNum w:abstractNumId="1">
    <w:nsid w:val="17A54295"/>
    <w:multiLevelType w:val="hybridMultilevel"/>
    <w:tmpl w:val="59544262"/>
    <w:lvl w:ilvl="0" w:tplc="CA8C0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A048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10F9F"/>
    <w:multiLevelType w:val="hybridMultilevel"/>
    <w:tmpl w:val="E97841CC"/>
    <w:lvl w:ilvl="0" w:tplc="A6884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F23C8"/>
    <w:multiLevelType w:val="hybridMultilevel"/>
    <w:tmpl w:val="F5EAB19E"/>
    <w:lvl w:ilvl="0" w:tplc="CA8C0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75426"/>
    <w:multiLevelType w:val="hybridMultilevel"/>
    <w:tmpl w:val="2D9C3594"/>
    <w:lvl w:ilvl="0" w:tplc="A688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14D33"/>
    <w:multiLevelType w:val="hybridMultilevel"/>
    <w:tmpl w:val="CE74F5F8"/>
    <w:lvl w:ilvl="0" w:tplc="A6884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9729F1"/>
    <w:multiLevelType w:val="hybridMultilevel"/>
    <w:tmpl w:val="FEC8DCC2"/>
    <w:lvl w:ilvl="0" w:tplc="ABDEE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123145"/>
    <w:multiLevelType w:val="hybridMultilevel"/>
    <w:tmpl w:val="460E1960"/>
    <w:lvl w:ilvl="0" w:tplc="B63213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00623BE"/>
    <w:multiLevelType w:val="singleLevel"/>
    <w:tmpl w:val="D3C008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>
    <w:nsid w:val="61B51A69"/>
    <w:multiLevelType w:val="hybridMultilevel"/>
    <w:tmpl w:val="E6DAF20E"/>
    <w:lvl w:ilvl="0" w:tplc="A6884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8D2ADA"/>
    <w:multiLevelType w:val="hybridMultilevel"/>
    <w:tmpl w:val="A866CA5E"/>
    <w:lvl w:ilvl="0" w:tplc="AD6ED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AB"/>
    <w:rsid w:val="000000AB"/>
    <w:rsid w:val="000120EE"/>
    <w:rsid w:val="0007079D"/>
    <w:rsid w:val="000A10EC"/>
    <w:rsid w:val="000A7CD1"/>
    <w:rsid w:val="001002D0"/>
    <w:rsid w:val="001013D0"/>
    <w:rsid w:val="00141934"/>
    <w:rsid w:val="0014444B"/>
    <w:rsid w:val="00144B49"/>
    <w:rsid w:val="00193A43"/>
    <w:rsid w:val="001C2CCC"/>
    <w:rsid w:val="001E4807"/>
    <w:rsid w:val="001E6CC7"/>
    <w:rsid w:val="001F349E"/>
    <w:rsid w:val="00242E78"/>
    <w:rsid w:val="0025718A"/>
    <w:rsid w:val="00267711"/>
    <w:rsid w:val="00284D72"/>
    <w:rsid w:val="00286257"/>
    <w:rsid w:val="00291352"/>
    <w:rsid w:val="002A3DB8"/>
    <w:rsid w:val="002D69A9"/>
    <w:rsid w:val="002E0C2C"/>
    <w:rsid w:val="00312DE6"/>
    <w:rsid w:val="003267B8"/>
    <w:rsid w:val="00337BAB"/>
    <w:rsid w:val="00377011"/>
    <w:rsid w:val="00382490"/>
    <w:rsid w:val="003C63FE"/>
    <w:rsid w:val="003E0B0E"/>
    <w:rsid w:val="003F0B7A"/>
    <w:rsid w:val="00401E4C"/>
    <w:rsid w:val="00402568"/>
    <w:rsid w:val="004345C9"/>
    <w:rsid w:val="00444CB9"/>
    <w:rsid w:val="00446891"/>
    <w:rsid w:val="00451C79"/>
    <w:rsid w:val="00465A4A"/>
    <w:rsid w:val="004708E6"/>
    <w:rsid w:val="004805D8"/>
    <w:rsid w:val="004C3DFB"/>
    <w:rsid w:val="004E3E4C"/>
    <w:rsid w:val="004E58B7"/>
    <w:rsid w:val="004F0209"/>
    <w:rsid w:val="00506D9D"/>
    <w:rsid w:val="0057606E"/>
    <w:rsid w:val="00593FC6"/>
    <w:rsid w:val="005A56B1"/>
    <w:rsid w:val="005B2490"/>
    <w:rsid w:val="005B38B0"/>
    <w:rsid w:val="005D7AF0"/>
    <w:rsid w:val="005E1219"/>
    <w:rsid w:val="005F244A"/>
    <w:rsid w:val="0060778F"/>
    <w:rsid w:val="00621398"/>
    <w:rsid w:val="0062577C"/>
    <w:rsid w:val="0065751F"/>
    <w:rsid w:val="00697F2C"/>
    <w:rsid w:val="006A1885"/>
    <w:rsid w:val="006A423F"/>
    <w:rsid w:val="006C0E58"/>
    <w:rsid w:val="006C26C1"/>
    <w:rsid w:val="006C2875"/>
    <w:rsid w:val="006E6887"/>
    <w:rsid w:val="00723662"/>
    <w:rsid w:val="00733283"/>
    <w:rsid w:val="007A0FEE"/>
    <w:rsid w:val="007D3530"/>
    <w:rsid w:val="008020B0"/>
    <w:rsid w:val="00822C35"/>
    <w:rsid w:val="008321CB"/>
    <w:rsid w:val="00833268"/>
    <w:rsid w:val="008353B1"/>
    <w:rsid w:val="0085729F"/>
    <w:rsid w:val="00875C51"/>
    <w:rsid w:val="00877F5A"/>
    <w:rsid w:val="008E06F6"/>
    <w:rsid w:val="008E3AEA"/>
    <w:rsid w:val="009139A3"/>
    <w:rsid w:val="00925D9F"/>
    <w:rsid w:val="009500D0"/>
    <w:rsid w:val="009628B1"/>
    <w:rsid w:val="009777EA"/>
    <w:rsid w:val="00993D09"/>
    <w:rsid w:val="009F131F"/>
    <w:rsid w:val="009F7A75"/>
    <w:rsid w:val="00A065C8"/>
    <w:rsid w:val="00A92461"/>
    <w:rsid w:val="00AB7D4B"/>
    <w:rsid w:val="00AC3379"/>
    <w:rsid w:val="00AC6B7E"/>
    <w:rsid w:val="00AE44C6"/>
    <w:rsid w:val="00B11167"/>
    <w:rsid w:val="00B213BB"/>
    <w:rsid w:val="00B26005"/>
    <w:rsid w:val="00B31C77"/>
    <w:rsid w:val="00B40026"/>
    <w:rsid w:val="00B5154B"/>
    <w:rsid w:val="00B540EA"/>
    <w:rsid w:val="00B66186"/>
    <w:rsid w:val="00B73BB5"/>
    <w:rsid w:val="00BD0380"/>
    <w:rsid w:val="00BD6EEA"/>
    <w:rsid w:val="00C01CB4"/>
    <w:rsid w:val="00C730F5"/>
    <w:rsid w:val="00C91A13"/>
    <w:rsid w:val="00C94D0E"/>
    <w:rsid w:val="00CA6CCE"/>
    <w:rsid w:val="00CC3F2F"/>
    <w:rsid w:val="00CC7124"/>
    <w:rsid w:val="00CD1E4C"/>
    <w:rsid w:val="00CD455F"/>
    <w:rsid w:val="00CE061F"/>
    <w:rsid w:val="00CF2F1C"/>
    <w:rsid w:val="00D01645"/>
    <w:rsid w:val="00D201CF"/>
    <w:rsid w:val="00D25513"/>
    <w:rsid w:val="00D34BCE"/>
    <w:rsid w:val="00D432F5"/>
    <w:rsid w:val="00D551BA"/>
    <w:rsid w:val="00D718D9"/>
    <w:rsid w:val="00DA778F"/>
    <w:rsid w:val="00DC5567"/>
    <w:rsid w:val="00DD4853"/>
    <w:rsid w:val="00E03588"/>
    <w:rsid w:val="00E43328"/>
    <w:rsid w:val="00EA0A5B"/>
    <w:rsid w:val="00EC448A"/>
    <w:rsid w:val="00ED7B09"/>
    <w:rsid w:val="00F3144F"/>
    <w:rsid w:val="00F35E01"/>
    <w:rsid w:val="00F56BD8"/>
    <w:rsid w:val="00F6180D"/>
    <w:rsid w:val="00F61AFE"/>
    <w:rsid w:val="00F629FB"/>
    <w:rsid w:val="00F66B18"/>
    <w:rsid w:val="00F747BE"/>
    <w:rsid w:val="00F763DC"/>
    <w:rsid w:val="00FA0129"/>
    <w:rsid w:val="00FA2CD8"/>
    <w:rsid w:val="00FA5F61"/>
    <w:rsid w:val="00FC0D81"/>
    <w:rsid w:val="00FC1D17"/>
    <w:rsid w:val="00FD5E75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3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D718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DFB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0000A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A7CD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7CD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D71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B66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2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1 (PMS)</dc:title>
  <dc:subject/>
  <dc:creator>cavallin</dc:creator>
  <cp:keywords/>
  <dc:description/>
  <cp:lastModifiedBy>IANNETTA</cp:lastModifiedBy>
  <cp:revision>15</cp:revision>
  <cp:lastPrinted>2019-01-10T16:43:00Z</cp:lastPrinted>
  <dcterms:created xsi:type="dcterms:W3CDTF">2019-01-07T15:13:00Z</dcterms:created>
  <dcterms:modified xsi:type="dcterms:W3CDTF">2019-01-11T13:17:00Z</dcterms:modified>
</cp:coreProperties>
</file>